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D7A" w:rsidRDefault="00483D7A" w:rsidP="00483D7A">
      <w:pPr>
        <w:jc w:val="center"/>
        <w:rPr>
          <w:b/>
          <w:bCs/>
        </w:rPr>
      </w:pPr>
      <w:r>
        <w:rPr>
          <w:b/>
          <w:bCs/>
        </w:rPr>
        <w:t>UNIDAD FORMATIVA DE ATLETISMO II PARA 3º DE LA E.S.O.</w:t>
      </w:r>
    </w:p>
    <w:p w:rsidR="00483D7A" w:rsidRDefault="00483D7A" w:rsidP="00483D7A">
      <w:pPr>
        <w:rPr>
          <w:b/>
          <w:bCs/>
        </w:rPr>
      </w:pPr>
    </w:p>
    <w:p w:rsidR="00483D7A" w:rsidRDefault="00483D7A" w:rsidP="00483D7A">
      <w:pPr>
        <w:rPr>
          <w:b/>
          <w:bCs/>
        </w:rPr>
      </w:pPr>
    </w:p>
    <w:p w:rsidR="00483D7A" w:rsidRPr="00FA5245" w:rsidRDefault="00483D7A" w:rsidP="00483D7A">
      <w:pPr>
        <w:rPr>
          <w:b/>
          <w:bCs/>
          <w:u w:val="single"/>
        </w:rPr>
      </w:pPr>
      <w:r w:rsidRPr="00FA5245">
        <w:rPr>
          <w:b/>
          <w:bCs/>
          <w:u w:val="single"/>
        </w:rPr>
        <w:t>LAS PRUEBAS DE VALLAS:</w:t>
      </w:r>
    </w:p>
    <w:p w:rsidR="00483D7A" w:rsidRDefault="00483D7A" w:rsidP="00483D7A">
      <w:pPr>
        <w:jc w:val="both"/>
        <w:rPr>
          <w:b/>
          <w:bCs/>
        </w:rPr>
      </w:pPr>
    </w:p>
    <w:p w:rsidR="00483D7A" w:rsidRDefault="00571E2F" w:rsidP="00483D7A">
      <w:pPr>
        <w:jc w:val="both"/>
        <w:rPr>
          <w:bCs/>
        </w:rPr>
      </w:pPr>
      <w:r w:rsidRPr="00571E2F">
        <w:rPr>
          <w:b/>
          <w:bCs/>
          <w:noProof/>
          <w:lang w:eastAsia="es-ES"/>
        </w:rPr>
        <w:drawing>
          <wp:anchor distT="0" distB="0" distL="114300" distR="114300" simplePos="0" relativeHeight="251658240" behindDoc="0" locked="0" layoutInCell="1" allowOverlap="1">
            <wp:simplePos x="0" y="0"/>
            <wp:positionH relativeFrom="column">
              <wp:posOffset>72390</wp:posOffset>
            </wp:positionH>
            <wp:positionV relativeFrom="paragraph">
              <wp:posOffset>24130</wp:posOffset>
            </wp:positionV>
            <wp:extent cx="2800350" cy="1628775"/>
            <wp:effectExtent l="0" t="0" r="0" b="9525"/>
            <wp:wrapSquare wrapText="bothSides"/>
            <wp:docPr id="3" name="Imagen 3" descr="C:\Users\Usuario\Downloads\vallas inic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uario\Downloads\vallas inici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035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508B">
        <w:rPr>
          <w:b/>
          <w:bCs/>
        </w:rPr>
        <w:tab/>
      </w:r>
      <w:r w:rsidR="00C7508B">
        <w:rPr>
          <w:bCs/>
        </w:rPr>
        <w:t>En el atletismo en pistas al aire libre y dentro de las pruebas de VELOCIDAD, encontramos las pruebas de vallas. El atleta una vez efectuada la salida baja de atletismo encontrará en la calle por donde va corriendo hasta 10 barreras o vallas que deberá pasar sin perder velocidad.</w:t>
      </w:r>
    </w:p>
    <w:p w:rsidR="00C7508B" w:rsidRDefault="00C7508B" w:rsidP="00483D7A">
      <w:pPr>
        <w:jc w:val="both"/>
        <w:rPr>
          <w:bCs/>
        </w:rPr>
      </w:pPr>
    </w:p>
    <w:p w:rsidR="00C7508B" w:rsidRDefault="00C7508B" w:rsidP="00483D7A">
      <w:pPr>
        <w:jc w:val="both"/>
        <w:rPr>
          <w:bCs/>
        </w:rPr>
      </w:pPr>
      <w:r>
        <w:rPr>
          <w:bCs/>
        </w:rPr>
        <w:t xml:space="preserve">Las pruebas de vallas oficiales son para </w:t>
      </w:r>
      <w:proofErr w:type="gramStart"/>
      <w:r>
        <w:rPr>
          <w:bCs/>
        </w:rPr>
        <w:t>la</w:t>
      </w:r>
      <w:proofErr w:type="gramEnd"/>
      <w:r>
        <w:rPr>
          <w:bCs/>
        </w:rPr>
        <w:t xml:space="preserve"> 110 metros vallas para los chicos y 100 metros para las chicas. Además existe la prueba de 400 metros vallas para las dos categorías.</w:t>
      </w:r>
    </w:p>
    <w:p w:rsidR="00C7508B" w:rsidRDefault="00C7508B" w:rsidP="00483D7A">
      <w:pPr>
        <w:jc w:val="both"/>
        <w:rPr>
          <w:bCs/>
        </w:rPr>
      </w:pPr>
    </w:p>
    <w:p w:rsidR="00C7508B" w:rsidRDefault="00C7508B" w:rsidP="00C7508B">
      <w:pPr>
        <w:autoSpaceDE w:val="0"/>
        <w:jc w:val="both"/>
      </w:pPr>
      <w:r>
        <w:t xml:space="preserve">En la prueba de 110 m. </w:t>
      </w:r>
      <w:proofErr w:type="gramStart"/>
      <w:r>
        <w:t>vallas masculin</w:t>
      </w:r>
      <w:r>
        <w:t>a</w:t>
      </w:r>
      <w:proofErr w:type="gramEnd"/>
      <w:r>
        <w:t xml:space="preserve"> hay que pasar 10 vallas durante el recorrido; la primera está situada a 13 m. de la salida y la última, a 10.5 m. de la meta. La distancia entre vallas es de 8.5 m. La prueba equivalente en categoría femenina son los 100 m. vallas, donde la distancia entre vallas, así como la altura de las mismas, son menores. </w:t>
      </w:r>
    </w:p>
    <w:p w:rsidR="00C7508B" w:rsidRPr="00C7508B" w:rsidRDefault="00C7508B" w:rsidP="00C7508B">
      <w:pPr>
        <w:jc w:val="both"/>
        <w:rPr>
          <w:color w:val="545454"/>
          <w:shd w:val="clear" w:color="auto" w:fill="FFFFFF"/>
        </w:rPr>
      </w:pPr>
    </w:p>
    <w:p w:rsidR="00483D7A" w:rsidRDefault="00C7508B" w:rsidP="00C7508B">
      <w:pPr>
        <w:jc w:val="both"/>
        <w:rPr>
          <w:color w:val="545454"/>
          <w:shd w:val="clear" w:color="auto" w:fill="FFFFFF"/>
        </w:rPr>
      </w:pPr>
      <w:r>
        <w:rPr>
          <w:color w:val="545454"/>
          <w:shd w:val="clear" w:color="auto" w:fill="FFFFFF"/>
        </w:rPr>
        <w:t xml:space="preserve">En los </w:t>
      </w:r>
      <w:r w:rsidRPr="00C7508B">
        <w:rPr>
          <w:color w:val="545454"/>
          <w:shd w:val="clear" w:color="auto" w:fill="FFFFFF"/>
        </w:rPr>
        <w:t xml:space="preserve"> 400 metros </w:t>
      </w:r>
      <w:r w:rsidRPr="00C7508B">
        <w:rPr>
          <w:rStyle w:val="nfasis"/>
          <w:b/>
          <w:bCs/>
          <w:i w:val="0"/>
          <w:iCs w:val="0"/>
          <w:color w:val="6A6A6A"/>
          <w:shd w:val="clear" w:color="auto" w:fill="FFFFFF"/>
        </w:rPr>
        <w:t>vallas</w:t>
      </w:r>
      <w:r w:rsidRPr="00C7508B">
        <w:rPr>
          <w:color w:val="545454"/>
          <w:shd w:val="clear" w:color="auto" w:fill="FFFFFF"/>
        </w:rPr>
        <w:t> </w:t>
      </w:r>
      <w:r>
        <w:rPr>
          <w:color w:val="545454"/>
          <w:shd w:val="clear" w:color="auto" w:fill="FFFFFF"/>
        </w:rPr>
        <w:t xml:space="preserve">se coloca la primera </w:t>
      </w:r>
      <w:r w:rsidRPr="00C7508B">
        <w:rPr>
          <w:color w:val="545454"/>
          <w:shd w:val="clear" w:color="auto" w:fill="FFFFFF"/>
        </w:rPr>
        <w:t xml:space="preserve">a 45 metros de la salida y las nueve siguientes a intervalos de 35 metros.​ </w:t>
      </w:r>
    </w:p>
    <w:p w:rsidR="00C7508B" w:rsidRDefault="00C7508B" w:rsidP="00C7508B">
      <w:pPr>
        <w:jc w:val="both"/>
        <w:rPr>
          <w:color w:val="545454"/>
          <w:shd w:val="clear" w:color="auto" w:fill="FFFFFF"/>
        </w:rPr>
      </w:pPr>
    </w:p>
    <w:p w:rsidR="00C7508B" w:rsidRDefault="00C7508B" w:rsidP="00C7508B">
      <w:pPr>
        <w:jc w:val="both"/>
        <w:rPr>
          <w:color w:val="545454"/>
          <w:shd w:val="clear" w:color="auto" w:fill="FFFFFF"/>
        </w:rPr>
      </w:pPr>
    </w:p>
    <w:p w:rsidR="00C7508B" w:rsidRDefault="00C7508B" w:rsidP="00C7508B">
      <w:pPr>
        <w:jc w:val="center"/>
        <w:rPr>
          <w:color w:val="545454"/>
          <w:shd w:val="clear" w:color="auto" w:fill="FFFFFF"/>
        </w:rPr>
      </w:pPr>
      <w:r w:rsidRPr="00C7508B">
        <w:rPr>
          <w:noProof/>
          <w:color w:val="545454"/>
          <w:shd w:val="clear" w:color="auto" w:fill="FFFFFF"/>
          <w:lang w:eastAsia="es-ES"/>
        </w:rPr>
        <w:drawing>
          <wp:inline distT="0" distB="0" distL="0" distR="0">
            <wp:extent cx="5059180" cy="2314575"/>
            <wp:effectExtent l="0" t="0" r="8255" b="0"/>
            <wp:docPr id="1" name="Imagen 1" descr="C:\Users\Usuario\Downloads\grafico_vall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ownloads\grafico_vall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9448" cy="2314698"/>
                    </a:xfrm>
                    <a:prstGeom prst="rect">
                      <a:avLst/>
                    </a:prstGeom>
                    <a:noFill/>
                    <a:ln>
                      <a:noFill/>
                    </a:ln>
                  </pic:spPr>
                </pic:pic>
              </a:graphicData>
            </a:graphic>
          </wp:inline>
        </w:drawing>
      </w:r>
    </w:p>
    <w:p w:rsidR="00C7508B" w:rsidRDefault="00C7508B" w:rsidP="00C7508B">
      <w:pPr>
        <w:jc w:val="both"/>
        <w:rPr>
          <w:color w:val="545454"/>
          <w:shd w:val="clear" w:color="auto" w:fill="FFFFFF"/>
        </w:rPr>
      </w:pPr>
    </w:p>
    <w:p w:rsidR="00C7508B" w:rsidRDefault="00C7508B" w:rsidP="00C7508B">
      <w:pPr>
        <w:jc w:val="both"/>
        <w:rPr>
          <w:color w:val="545454"/>
          <w:shd w:val="clear" w:color="auto" w:fill="FFFFFF"/>
        </w:rPr>
      </w:pPr>
    </w:p>
    <w:p w:rsidR="00483D7A" w:rsidRDefault="00483D7A" w:rsidP="00483D7A">
      <w:pPr>
        <w:autoSpaceDE w:val="0"/>
        <w:jc w:val="both"/>
      </w:pPr>
    </w:p>
    <w:p w:rsidR="00483D7A" w:rsidRDefault="00483D7A" w:rsidP="00483D7A">
      <w:pPr>
        <w:autoSpaceDE w:val="0"/>
        <w:jc w:val="both"/>
      </w:pPr>
      <w:r>
        <w:rPr>
          <w:b/>
          <w:bCs/>
        </w:rPr>
        <w:t>La Técnica del “PASO” de vallas:</w:t>
      </w:r>
    </w:p>
    <w:p w:rsidR="00483D7A" w:rsidRDefault="00483D7A" w:rsidP="00483D7A">
      <w:pPr>
        <w:autoSpaceDE w:val="0"/>
        <w:jc w:val="both"/>
      </w:pPr>
    </w:p>
    <w:p w:rsidR="00483D7A" w:rsidRDefault="00483D7A" w:rsidP="00483D7A">
      <w:pPr>
        <w:autoSpaceDE w:val="0"/>
        <w:jc w:val="both"/>
      </w:pPr>
      <w:r>
        <w:tab/>
        <w:t>La salida de tacos nos permite comenzar rápidos e ir aumentando la velocidad progresivamente para llegar a la primera valla. Los especialistas suelen realizar ocho zancadas desde que salen hasta que afrontan el primer obstáculo.</w:t>
      </w:r>
    </w:p>
    <w:p w:rsidR="00483D7A" w:rsidRDefault="00483D7A" w:rsidP="00483D7A">
      <w:pPr>
        <w:autoSpaceDE w:val="0"/>
        <w:jc w:val="both"/>
      </w:pPr>
    </w:p>
    <w:p w:rsidR="00483D7A" w:rsidRDefault="00483D7A" w:rsidP="00483D7A">
      <w:pPr>
        <w:autoSpaceDE w:val="0"/>
        <w:jc w:val="both"/>
      </w:pPr>
      <w:r>
        <w:lastRenderedPageBreak/>
        <w:tab/>
        <w:t xml:space="preserve"> El “paso de valla” debe hacerse sin perder velocidad, lo que implica que el impulso tiene que realizarse desde una distancia suficiente y con profundidad, para no derribarla o chocar contra ella.</w:t>
      </w:r>
    </w:p>
    <w:p w:rsidR="00483D7A" w:rsidRDefault="00483D7A" w:rsidP="00483D7A">
      <w:pPr>
        <w:autoSpaceDE w:val="0"/>
        <w:jc w:val="both"/>
      </w:pPr>
    </w:p>
    <w:p w:rsidR="00483D7A" w:rsidRDefault="00483D7A" w:rsidP="00483D7A">
      <w:pPr>
        <w:autoSpaceDE w:val="0"/>
        <w:jc w:val="both"/>
      </w:pPr>
      <w:r>
        <w:tab/>
        <w:t>Los movimientos previos al paso de la valla reciben el nombre de ataque a la valla, y se diferencian las acciones de las dos piernas, la del tronco y la de los brazos.</w:t>
      </w:r>
    </w:p>
    <w:p w:rsidR="00483D7A" w:rsidRDefault="00483D7A" w:rsidP="00483D7A">
      <w:pPr>
        <w:autoSpaceDE w:val="0"/>
        <w:jc w:val="both"/>
      </w:pPr>
    </w:p>
    <w:p w:rsidR="00483D7A" w:rsidRDefault="00483D7A" w:rsidP="00483D7A">
      <w:pPr>
        <w:autoSpaceDE w:val="0"/>
        <w:jc w:val="both"/>
      </w:pPr>
      <w:r>
        <w:t>- Acción de la pierna de ataque: la pierna de ataque es la que pasa en primer lugar la valla, la envuelve y se extiende buscando rápidamente el suelo. Es importante no flexionarla cuando se apoya.</w:t>
      </w:r>
    </w:p>
    <w:p w:rsidR="00483D7A" w:rsidRDefault="00483D7A" w:rsidP="00483D7A">
      <w:pPr>
        <w:autoSpaceDE w:val="0"/>
        <w:jc w:val="both"/>
      </w:pPr>
    </w:p>
    <w:p w:rsidR="00483D7A" w:rsidRDefault="00483D7A" w:rsidP="00C7508B">
      <w:pPr>
        <w:autoSpaceDE w:val="0"/>
        <w:jc w:val="center"/>
      </w:pPr>
    </w:p>
    <w:p w:rsidR="00483D7A" w:rsidRDefault="00C7508B" w:rsidP="00483D7A">
      <w:pPr>
        <w:autoSpaceDE w:val="0"/>
        <w:jc w:val="center"/>
      </w:pPr>
      <w:r w:rsidRPr="00C7508B">
        <w:rPr>
          <w:noProof/>
          <w:lang w:eastAsia="es-ES"/>
        </w:rPr>
        <w:drawing>
          <wp:inline distT="0" distB="0" distL="0" distR="0">
            <wp:extent cx="4171627" cy="2590800"/>
            <wp:effectExtent l="0" t="0" r="635" b="0"/>
            <wp:docPr id="2" name="Imagen 2" descr="C:\Users\Usuario\Downloads\pierna ata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pierna ataqu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7192" cy="2600467"/>
                    </a:xfrm>
                    <a:prstGeom prst="rect">
                      <a:avLst/>
                    </a:prstGeom>
                    <a:noFill/>
                    <a:ln>
                      <a:noFill/>
                    </a:ln>
                  </pic:spPr>
                </pic:pic>
              </a:graphicData>
            </a:graphic>
          </wp:inline>
        </w:drawing>
      </w:r>
    </w:p>
    <w:p w:rsidR="00C7508B" w:rsidRDefault="00C7508B" w:rsidP="00483D7A">
      <w:pPr>
        <w:autoSpaceDE w:val="0"/>
        <w:jc w:val="center"/>
      </w:pPr>
    </w:p>
    <w:p w:rsidR="00C7508B" w:rsidRDefault="00C7508B" w:rsidP="00483D7A">
      <w:pPr>
        <w:autoSpaceDE w:val="0"/>
        <w:jc w:val="center"/>
      </w:pPr>
    </w:p>
    <w:p w:rsidR="00483D7A" w:rsidRDefault="00483D7A" w:rsidP="00483D7A">
      <w:pPr>
        <w:autoSpaceDE w:val="0"/>
        <w:jc w:val="both"/>
      </w:pPr>
    </w:p>
    <w:p w:rsidR="00483D7A" w:rsidRDefault="00483D7A" w:rsidP="00483D7A">
      <w:pPr>
        <w:autoSpaceDE w:val="0"/>
        <w:jc w:val="both"/>
      </w:pPr>
      <w:r>
        <w:t>- Acción de la pierna de impulso: con ella realizamos un impulso fuerte contra el suelo, a la vez que la de ataque se extiende y envuelve la valla. Una vez que la pierna de ataque se despega del suelo, sube abriendo la rodilla hacia fuera y supera la valla completamente flexionada y paralela a esta. Posteriormente, continúa flexionada, hacia arriba y hacia delante, buscando dar la primera zancada, después de pasar la valla.</w:t>
      </w:r>
    </w:p>
    <w:p w:rsidR="00483D7A" w:rsidRDefault="00483D7A" w:rsidP="00483D7A">
      <w:pPr>
        <w:autoSpaceDE w:val="0"/>
        <w:jc w:val="both"/>
      </w:pPr>
    </w:p>
    <w:p w:rsidR="00483D7A" w:rsidRDefault="00483D7A" w:rsidP="00483D7A">
      <w:pPr>
        <w:autoSpaceDE w:val="0"/>
        <w:jc w:val="center"/>
      </w:pPr>
      <w:r>
        <w:fldChar w:fldCharType="begin"/>
      </w:r>
      <w:r>
        <w:instrText xml:space="preserve"> INCLUDEPICTURE  \d "https://encrypted-tbn1.gstatic.com/images?q=tbn:ANd9GcRWpv4MFY7rmGWB5rzstKONFllrPxgATvLXrjGWbWIIPIJGXsqQKA" \* MERGEFORMATINET </w:instrText>
      </w:r>
      <w:r>
        <w:fldChar w:fldCharType="separate"/>
      </w:r>
      <w:r w:rsidR="00571E2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147.75pt">
            <v:imagedata r:id="rId8"/>
          </v:shape>
        </w:pict>
      </w:r>
      <w:r>
        <w:fldChar w:fldCharType="end"/>
      </w:r>
      <w:r>
        <w:t xml:space="preserve"> </w:t>
      </w:r>
    </w:p>
    <w:p w:rsidR="00483D7A" w:rsidRDefault="00483D7A" w:rsidP="00483D7A">
      <w:pPr>
        <w:autoSpaceDE w:val="0"/>
        <w:jc w:val="both"/>
      </w:pPr>
    </w:p>
    <w:p w:rsidR="00483D7A" w:rsidRDefault="00483D7A" w:rsidP="00483D7A">
      <w:pPr>
        <w:autoSpaceDE w:val="0"/>
        <w:jc w:val="both"/>
      </w:pPr>
    </w:p>
    <w:p w:rsidR="00483D7A" w:rsidRDefault="00483D7A" w:rsidP="00483D7A">
      <w:pPr>
        <w:autoSpaceDE w:val="0"/>
        <w:jc w:val="both"/>
      </w:pPr>
      <w:r>
        <w:lastRenderedPageBreak/>
        <w:t>- Acción del tronco y de los brazos: Las caderas se mantienen en la línea de dirección de la carrera, con el tronco inclinado hacia delante, siendo esta inclinación mayor en el momento del paso, para proyectar la cadera y el cuerpo.</w:t>
      </w:r>
    </w:p>
    <w:p w:rsidR="00483D7A" w:rsidRDefault="00483D7A" w:rsidP="00483D7A">
      <w:pPr>
        <w:autoSpaceDE w:val="0"/>
        <w:jc w:val="both"/>
      </w:pPr>
    </w:p>
    <w:p w:rsidR="00571E2F" w:rsidRDefault="00483D7A" w:rsidP="00483D7A">
      <w:pPr>
        <w:autoSpaceDE w:val="0"/>
        <w:jc w:val="both"/>
      </w:pPr>
      <w:r>
        <w:t xml:space="preserve">- Los brazos: equilibran el movimiento </w:t>
      </w:r>
    </w:p>
    <w:p w:rsidR="00571E2F" w:rsidRDefault="00571E2F" w:rsidP="00483D7A">
      <w:pPr>
        <w:autoSpaceDE w:val="0"/>
        <w:jc w:val="both"/>
      </w:pPr>
    </w:p>
    <w:p w:rsidR="00483D7A" w:rsidRDefault="00483D7A" w:rsidP="00483D7A">
      <w:pPr>
        <w:autoSpaceDE w:val="0"/>
        <w:jc w:val="both"/>
      </w:pPr>
      <w:r>
        <w:rPr>
          <w:b/>
          <w:bCs/>
        </w:rPr>
        <w:t>El Ritmo de carrera entre valla y valla:</w:t>
      </w:r>
    </w:p>
    <w:p w:rsidR="00483D7A" w:rsidRDefault="00483D7A" w:rsidP="00483D7A">
      <w:pPr>
        <w:autoSpaceDE w:val="0"/>
        <w:jc w:val="both"/>
      </w:pPr>
    </w:p>
    <w:p w:rsidR="00483D7A" w:rsidRDefault="00483D7A" w:rsidP="00483D7A">
      <w:pPr>
        <w:autoSpaceDE w:val="0"/>
        <w:jc w:val="both"/>
      </w:pPr>
      <w:r>
        <w:tab/>
        <w:t>En 100 y 110 m se realizan 4 apoyos, mientras que en los 400 m varía en función del corredor entre 13 y 17 pasos. Es importante mantener la velocidad de forma constante y despegar poco del suelo (todo ello sin derribarlas, lo que nos haría perder velocidad).</w:t>
      </w:r>
    </w:p>
    <w:p w:rsidR="00483D7A" w:rsidRDefault="00483D7A" w:rsidP="00483D7A">
      <w:pPr>
        <w:autoSpaceDE w:val="0"/>
        <w:jc w:val="both"/>
      </w:pPr>
    </w:p>
    <w:p w:rsidR="00483D7A" w:rsidRDefault="00483D7A" w:rsidP="00483D7A">
      <w:pPr>
        <w:autoSpaceDE w:val="0"/>
        <w:jc w:val="both"/>
      </w:pPr>
      <w:r>
        <w:rPr>
          <w:b/>
          <w:bCs/>
        </w:rPr>
        <w:t>Debes evitar:</w:t>
      </w:r>
    </w:p>
    <w:p w:rsidR="00483D7A" w:rsidRDefault="00483D7A" w:rsidP="00483D7A">
      <w:pPr>
        <w:autoSpaceDE w:val="0"/>
        <w:jc w:val="both"/>
      </w:pPr>
    </w:p>
    <w:p w:rsidR="00483D7A" w:rsidRDefault="00483D7A" w:rsidP="00483D7A">
      <w:pPr>
        <w:autoSpaceDE w:val="0"/>
        <w:jc w:val="both"/>
      </w:pPr>
      <w:r>
        <w:t>- Atacar la valla muy cerca de ella.</w:t>
      </w:r>
    </w:p>
    <w:p w:rsidR="00483D7A" w:rsidRDefault="00483D7A" w:rsidP="00483D7A">
      <w:pPr>
        <w:autoSpaceDE w:val="0"/>
        <w:jc w:val="both"/>
      </w:pPr>
      <w:r>
        <w:t>- Llevar la pierna de ataque flexionada durante todo el tiempo.</w:t>
      </w:r>
    </w:p>
    <w:p w:rsidR="00483D7A" w:rsidRDefault="00483D7A" w:rsidP="00483D7A">
      <w:pPr>
        <w:autoSpaceDE w:val="0"/>
        <w:jc w:val="both"/>
      </w:pPr>
      <w:r>
        <w:t>- Flexionar la pierna en el momento de contacto con el suelo.</w:t>
      </w:r>
    </w:p>
    <w:p w:rsidR="00483D7A" w:rsidRDefault="00483D7A" w:rsidP="00483D7A">
      <w:pPr>
        <w:autoSpaceDE w:val="0"/>
        <w:jc w:val="both"/>
      </w:pPr>
      <w:r>
        <w:t>- Saltar la valla en vez de pasarla.</w:t>
      </w:r>
    </w:p>
    <w:p w:rsidR="00483D7A" w:rsidRDefault="00483D7A" w:rsidP="00483D7A">
      <w:pPr>
        <w:autoSpaceDE w:val="0"/>
        <w:jc w:val="both"/>
      </w:pPr>
      <w:r>
        <w:t>- No elevar suficientemente ni flexionar la pierna de impulso.</w:t>
      </w:r>
    </w:p>
    <w:p w:rsidR="00483D7A" w:rsidRDefault="00483D7A" w:rsidP="00483D7A">
      <w:pPr>
        <w:autoSpaceDE w:val="0"/>
        <w:jc w:val="both"/>
      </w:pPr>
      <w:r>
        <w:t>- Extender precipitadamente la pierna de impulso después de pasar la valla, realizando un paso muy corto.</w:t>
      </w:r>
    </w:p>
    <w:p w:rsidR="00483D7A" w:rsidRDefault="00483D7A" w:rsidP="00483D7A">
      <w:pPr>
        <w:autoSpaceDE w:val="0"/>
        <w:jc w:val="both"/>
      </w:pPr>
      <w:r>
        <w:t>- No inclinar el tronco hacia delante</w:t>
      </w:r>
    </w:p>
    <w:p w:rsidR="00483D7A" w:rsidRDefault="00483D7A" w:rsidP="00483D7A">
      <w:pPr>
        <w:autoSpaceDE w:val="0"/>
        <w:jc w:val="both"/>
      </w:pPr>
      <w:r>
        <w:t>- Salir muy lento retrasando la carrera</w:t>
      </w:r>
    </w:p>
    <w:p w:rsidR="00483D7A" w:rsidRDefault="00483D7A" w:rsidP="00483D7A">
      <w:pPr>
        <w:autoSpaceDE w:val="0"/>
        <w:jc w:val="both"/>
      </w:pPr>
      <w:r>
        <w:t>- Derribar la valla o no mantener el ritmo.</w:t>
      </w:r>
    </w:p>
    <w:p w:rsidR="00FA5245" w:rsidRDefault="00FA5245" w:rsidP="00483D7A">
      <w:pPr>
        <w:autoSpaceDE w:val="0"/>
        <w:jc w:val="both"/>
      </w:pPr>
    </w:p>
    <w:p w:rsidR="00FA5245" w:rsidRDefault="00FA5245" w:rsidP="00483D7A">
      <w:pPr>
        <w:autoSpaceDE w:val="0"/>
        <w:jc w:val="both"/>
      </w:pPr>
    </w:p>
    <w:p w:rsidR="00FA5245" w:rsidRDefault="00FA5245" w:rsidP="00483D7A">
      <w:pPr>
        <w:autoSpaceDE w:val="0"/>
        <w:jc w:val="both"/>
      </w:pPr>
      <w:r>
        <w:t xml:space="preserve">Reglamento: </w:t>
      </w:r>
    </w:p>
    <w:p w:rsidR="00FA5245" w:rsidRDefault="00FA5245" w:rsidP="00483D7A">
      <w:pPr>
        <w:autoSpaceDE w:val="0"/>
        <w:jc w:val="both"/>
      </w:pPr>
    </w:p>
    <w:p w:rsidR="00FA5245" w:rsidRDefault="00FA5245" w:rsidP="00483D7A">
      <w:pPr>
        <w:autoSpaceDE w:val="0"/>
        <w:jc w:val="both"/>
      </w:pPr>
      <w:r>
        <w:t>El corredor/a será descalificado si:</w:t>
      </w:r>
    </w:p>
    <w:p w:rsidR="00FA5245" w:rsidRDefault="00FA5245" w:rsidP="00483D7A">
      <w:pPr>
        <w:autoSpaceDE w:val="0"/>
        <w:jc w:val="both"/>
      </w:pPr>
    </w:p>
    <w:p w:rsidR="00FA5245" w:rsidRDefault="00FA5245" w:rsidP="00FA5245">
      <w:pPr>
        <w:pStyle w:val="Prrafodelista"/>
        <w:numPr>
          <w:ilvl w:val="0"/>
          <w:numId w:val="3"/>
        </w:numPr>
        <w:autoSpaceDE w:val="0"/>
        <w:jc w:val="both"/>
      </w:pPr>
      <w:r>
        <w:t>Se sale de su calle</w:t>
      </w:r>
    </w:p>
    <w:p w:rsidR="00FA5245" w:rsidRDefault="00FA5245" w:rsidP="00FA5245">
      <w:pPr>
        <w:pStyle w:val="Prrafodelista"/>
        <w:autoSpaceDE w:val="0"/>
        <w:jc w:val="both"/>
      </w:pPr>
      <w:r>
        <w:t>Pasa un pie o la pierna por el exterior de la valla.</w:t>
      </w:r>
    </w:p>
    <w:p w:rsidR="00FA5245" w:rsidRDefault="00FA5245" w:rsidP="00FA5245">
      <w:pPr>
        <w:pStyle w:val="Prrafodelista"/>
        <w:numPr>
          <w:ilvl w:val="0"/>
          <w:numId w:val="3"/>
        </w:numPr>
        <w:autoSpaceDE w:val="0"/>
        <w:jc w:val="both"/>
      </w:pPr>
      <w:r>
        <w:t xml:space="preserve">Derriba voluntariamente la valla. </w:t>
      </w:r>
    </w:p>
    <w:p w:rsidR="00FA5245" w:rsidRDefault="00FA5245" w:rsidP="00483D7A">
      <w:pPr>
        <w:autoSpaceDE w:val="0"/>
        <w:jc w:val="both"/>
      </w:pPr>
    </w:p>
    <w:p w:rsidR="00483D7A" w:rsidRDefault="00483D7A" w:rsidP="00483D7A">
      <w:pPr>
        <w:autoSpaceDE w:val="0"/>
        <w:jc w:val="both"/>
      </w:pPr>
    </w:p>
    <w:p w:rsidR="00FA5245" w:rsidRDefault="00FA5245" w:rsidP="00483D7A">
      <w:pPr>
        <w:autoSpaceDE w:val="0"/>
        <w:jc w:val="both"/>
      </w:pPr>
    </w:p>
    <w:p w:rsidR="00FA5245" w:rsidRDefault="00FA5245" w:rsidP="00483D7A">
      <w:pPr>
        <w:autoSpaceDE w:val="0"/>
        <w:jc w:val="both"/>
      </w:pPr>
    </w:p>
    <w:p w:rsidR="00FA5245" w:rsidRDefault="00FA5245" w:rsidP="00FA5245">
      <w:pPr>
        <w:autoSpaceDE w:val="0"/>
        <w:jc w:val="center"/>
      </w:pPr>
      <w:r w:rsidRPr="00FA5245">
        <w:rPr>
          <w:noProof/>
          <w:lang w:eastAsia="es-ES"/>
        </w:rPr>
        <w:drawing>
          <wp:inline distT="0" distB="0" distL="0" distR="0">
            <wp:extent cx="5400040" cy="2093789"/>
            <wp:effectExtent l="0" t="0" r="0" b="1905"/>
            <wp:docPr id="4" name="Imagen 4" descr="C:\Users\Usuario\Downloads\vallas 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uario\Downloads\vallas f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093789"/>
                    </a:xfrm>
                    <a:prstGeom prst="rect">
                      <a:avLst/>
                    </a:prstGeom>
                    <a:noFill/>
                    <a:ln>
                      <a:noFill/>
                    </a:ln>
                  </pic:spPr>
                </pic:pic>
              </a:graphicData>
            </a:graphic>
          </wp:inline>
        </w:drawing>
      </w:r>
    </w:p>
    <w:p w:rsidR="00FA5245" w:rsidRDefault="00FA5245" w:rsidP="00483D7A">
      <w:pPr>
        <w:autoSpaceDE w:val="0"/>
        <w:jc w:val="both"/>
      </w:pPr>
    </w:p>
    <w:p w:rsidR="00FA5245" w:rsidRDefault="00FA5245" w:rsidP="00483D7A">
      <w:pPr>
        <w:autoSpaceDE w:val="0"/>
        <w:jc w:val="both"/>
        <w:rPr>
          <w:b/>
          <w:u w:val="single"/>
        </w:rPr>
      </w:pPr>
      <w:r>
        <w:rPr>
          <w:b/>
          <w:u w:val="single"/>
        </w:rPr>
        <w:lastRenderedPageBreak/>
        <w:t>SALTO DE ALTURA:</w:t>
      </w:r>
    </w:p>
    <w:p w:rsidR="00FA5245" w:rsidRDefault="00FA5245" w:rsidP="00483D7A">
      <w:pPr>
        <w:autoSpaceDE w:val="0"/>
        <w:jc w:val="both"/>
        <w:rPr>
          <w:b/>
          <w:u w:val="single"/>
        </w:rPr>
      </w:pPr>
    </w:p>
    <w:p w:rsidR="00FA5245" w:rsidRDefault="009D3FBD" w:rsidP="00483D7A">
      <w:pPr>
        <w:autoSpaceDE w:val="0"/>
        <w:jc w:val="both"/>
      </w:pPr>
      <w:r w:rsidRPr="009D3FBD">
        <w:rPr>
          <w:noProof/>
          <w:lang w:eastAsia="es-ES"/>
        </w:rPr>
        <w:drawing>
          <wp:anchor distT="0" distB="0" distL="114300" distR="114300" simplePos="0" relativeHeight="251659264" behindDoc="0" locked="0" layoutInCell="1" allowOverlap="1">
            <wp:simplePos x="0" y="0"/>
            <wp:positionH relativeFrom="column">
              <wp:posOffset>-3810</wp:posOffset>
            </wp:positionH>
            <wp:positionV relativeFrom="paragraph">
              <wp:posOffset>-2540</wp:posOffset>
            </wp:positionV>
            <wp:extent cx="1518342" cy="1819275"/>
            <wp:effectExtent l="0" t="0" r="5715" b="0"/>
            <wp:wrapSquare wrapText="bothSides"/>
            <wp:docPr id="5" name="Imagen 5" descr="C:\Users\Usuario\Downloads\salto tij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uario\Downloads\salto tijer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342"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245" w:rsidRPr="00FA5245">
        <w:t>Es una prueba de atletismo que se disputa en las categorías masculina y femenina</w:t>
      </w:r>
      <w:r w:rsidR="00FA5245">
        <w:t xml:space="preserve"> y que tiene por objeto sobrepasar una barra o LISTÓN</w:t>
      </w:r>
      <w:r>
        <w:t xml:space="preserve"> colocado entre dos soportes verticales separados unos 4 metros.</w:t>
      </w:r>
    </w:p>
    <w:p w:rsidR="009D3FBD" w:rsidRDefault="009D3FBD" w:rsidP="00483D7A">
      <w:pPr>
        <w:autoSpaceDE w:val="0"/>
        <w:jc w:val="both"/>
      </w:pPr>
    </w:p>
    <w:p w:rsidR="009D3FBD" w:rsidRPr="00FA5245" w:rsidRDefault="009D3FBD" w:rsidP="00483D7A">
      <w:pPr>
        <w:autoSpaceDE w:val="0"/>
        <w:jc w:val="both"/>
      </w:pPr>
      <w:r>
        <w:t>Cada saltador inicia la competición en la altura que considere oportuna. Realizar tres saltos fallidos o NULOS seguidos supondrá la eliminación del atleta. EL saltar una altura te da derecho a otros tres saltos más sobre alturas sucesivas. La altura se irá subiendo 3, 4, 5 o 6 cm. hasta que quede un ganador/a, que aunque ya haya ganado puede seguir saltando con el fin de mejorar su marca o batir un record.</w:t>
      </w:r>
    </w:p>
    <w:p w:rsidR="00FA5245" w:rsidRDefault="00FA5245" w:rsidP="00483D7A">
      <w:pPr>
        <w:autoSpaceDE w:val="0"/>
        <w:jc w:val="both"/>
        <w:rPr>
          <w:b/>
          <w:u w:val="single"/>
        </w:rPr>
      </w:pPr>
    </w:p>
    <w:p w:rsidR="00483D7A" w:rsidRDefault="00483D7A" w:rsidP="00483D7A">
      <w:pPr>
        <w:jc w:val="both"/>
        <w:rPr>
          <w:b/>
          <w:u w:val="single"/>
        </w:rPr>
      </w:pPr>
    </w:p>
    <w:p w:rsidR="00483D7A" w:rsidRDefault="00483D7A" w:rsidP="00483D7A">
      <w:pPr>
        <w:jc w:val="both"/>
      </w:pPr>
      <w:r>
        <w:t xml:space="preserve">1. </w:t>
      </w:r>
      <w:r>
        <w:rPr>
          <w:u w:val="single"/>
        </w:rPr>
        <w:t>REGLAS GENERALES</w:t>
      </w:r>
    </w:p>
    <w:p w:rsidR="00483D7A" w:rsidRDefault="00483D7A" w:rsidP="00483D7A">
      <w:pPr>
        <w:jc w:val="both"/>
      </w:pPr>
    </w:p>
    <w:p w:rsidR="00483D7A" w:rsidRDefault="00483D7A" w:rsidP="00483D7A">
      <w:pPr>
        <w:numPr>
          <w:ilvl w:val="0"/>
          <w:numId w:val="2"/>
        </w:numPr>
        <w:jc w:val="both"/>
      </w:pPr>
      <w:r>
        <w:t>El orden en que los saltadores harán sus intentos será sorteado</w:t>
      </w:r>
    </w:p>
    <w:p w:rsidR="00483D7A" w:rsidRDefault="00483D7A" w:rsidP="00483D7A">
      <w:pPr>
        <w:numPr>
          <w:ilvl w:val="0"/>
          <w:numId w:val="2"/>
        </w:numPr>
        <w:jc w:val="both"/>
      </w:pPr>
      <w:r>
        <w:t xml:space="preserve">Antes de comenzar la competición los jueces dirán la altura inicial y las sucesivas. El atleta podrá comenzar a saltar en la altura que desee. </w:t>
      </w:r>
    </w:p>
    <w:p w:rsidR="00483D7A" w:rsidRDefault="00483D7A" w:rsidP="00483D7A">
      <w:pPr>
        <w:numPr>
          <w:ilvl w:val="0"/>
          <w:numId w:val="2"/>
        </w:numPr>
        <w:jc w:val="both"/>
      </w:pPr>
      <w:r>
        <w:t>En caso de empate, gana el que haya hecho menos nulos en la última altura y si persiste, el que haya hecho menos nulos e intentos en total.</w:t>
      </w:r>
    </w:p>
    <w:p w:rsidR="00483D7A" w:rsidRDefault="00483D7A" w:rsidP="00483D7A">
      <w:pPr>
        <w:numPr>
          <w:ilvl w:val="0"/>
          <w:numId w:val="2"/>
        </w:numPr>
        <w:jc w:val="both"/>
      </w:pPr>
      <w:r>
        <w:t>El competidor puede colocar marcas para auxiliarse en la carrera impulso y batida y un pañuelo u objeto similar sobre el listón para verlo mejor</w:t>
      </w:r>
    </w:p>
    <w:p w:rsidR="009D3FBD" w:rsidRDefault="009D3FBD" w:rsidP="009D3FBD">
      <w:pPr>
        <w:jc w:val="both"/>
      </w:pPr>
    </w:p>
    <w:p w:rsidR="009D3FBD" w:rsidRDefault="009D3FBD" w:rsidP="009D3FBD">
      <w:pPr>
        <w:jc w:val="center"/>
      </w:pPr>
    </w:p>
    <w:p w:rsidR="009D3FBD" w:rsidRDefault="009D3FBD" w:rsidP="009D3FBD">
      <w:pPr>
        <w:jc w:val="both"/>
      </w:pPr>
      <w:r w:rsidRPr="009D3FBD">
        <w:rPr>
          <w:noProof/>
          <w:lang w:eastAsia="es-ES"/>
        </w:rPr>
        <w:drawing>
          <wp:inline distT="0" distB="0" distL="0" distR="0">
            <wp:extent cx="5400040" cy="1506327"/>
            <wp:effectExtent l="0" t="0" r="0" b="0"/>
            <wp:docPr id="6" name="Imagen 6" descr="C:\Users\Usuario\Downloads\rod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uario\Downloads\rodill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1506327"/>
                    </a:xfrm>
                    <a:prstGeom prst="rect">
                      <a:avLst/>
                    </a:prstGeom>
                    <a:noFill/>
                    <a:ln>
                      <a:noFill/>
                    </a:ln>
                  </pic:spPr>
                </pic:pic>
              </a:graphicData>
            </a:graphic>
          </wp:inline>
        </w:drawing>
      </w:r>
    </w:p>
    <w:p w:rsidR="00483D7A" w:rsidRDefault="00483D7A" w:rsidP="00483D7A">
      <w:pPr>
        <w:jc w:val="both"/>
      </w:pPr>
    </w:p>
    <w:p w:rsidR="00483D7A" w:rsidRDefault="00483D7A" w:rsidP="00483D7A">
      <w:pPr>
        <w:jc w:val="both"/>
        <w:rPr>
          <w:u w:val="single"/>
        </w:rPr>
      </w:pPr>
      <w:r>
        <w:t xml:space="preserve">2. </w:t>
      </w:r>
      <w:r>
        <w:rPr>
          <w:u w:val="single"/>
        </w:rPr>
        <w:t>SALTO NULO</w:t>
      </w:r>
    </w:p>
    <w:p w:rsidR="009D3FBD" w:rsidRDefault="009D3FBD" w:rsidP="00483D7A">
      <w:pPr>
        <w:jc w:val="both"/>
        <w:rPr>
          <w:u w:val="single"/>
        </w:rPr>
      </w:pPr>
    </w:p>
    <w:p w:rsidR="009D3FBD" w:rsidRPr="009D3FBD" w:rsidRDefault="009D3FBD" w:rsidP="00483D7A">
      <w:pPr>
        <w:jc w:val="both"/>
      </w:pPr>
      <w:r w:rsidRPr="009D3FBD">
        <w:t>Será salto fallado o nulo cuando:</w:t>
      </w:r>
    </w:p>
    <w:p w:rsidR="00483D7A" w:rsidRDefault="00483D7A" w:rsidP="00483D7A">
      <w:pPr>
        <w:jc w:val="both"/>
      </w:pPr>
    </w:p>
    <w:p w:rsidR="00483D7A" w:rsidRDefault="00483D7A" w:rsidP="00483D7A">
      <w:pPr>
        <w:numPr>
          <w:ilvl w:val="0"/>
          <w:numId w:val="1"/>
        </w:numPr>
        <w:jc w:val="both"/>
      </w:pPr>
      <w:r>
        <w:t xml:space="preserve">El saltador </w:t>
      </w:r>
      <w:r w:rsidR="009D3FBD">
        <w:t>realiza el último apoyo en el suelo con ambos pies a la vez.</w:t>
      </w:r>
    </w:p>
    <w:p w:rsidR="00483D7A" w:rsidRDefault="00483D7A" w:rsidP="00483D7A">
      <w:pPr>
        <w:jc w:val="both"/>
      </w:pPr>
    </w:p>
    <w:p w:rsidR="00483D7A" w:rsidRDefault="00483D7A" w:rsidP="00483D7A">
      <w:pPr>
        <w:numPr>
          <w:ilvl w:val="0"/>
          <w:numId w:val="1"/>
        </w:numPr>
        <w:jc w:val="both"/>
      </w:pPr>
      <w:r>
        <w:t>Cuando se sobrepasa el tiempo máximo del que dispone el saltador en cada intento, que es un minuto y medio</w:t>
      </w:r>
    </w:p>
    <w:p w:rsidR="00483D7A" w:rsidRDefault="00483D7A" w:rsidP="00483D7A">
      <w:pPr>
        <w:jc w:val="both"/>
      </w:pPr>
    </w:p>
    <w:p w:rsidR="00483D7A" w:rsidRDefault="00483D7A" w:rsidP="00483D7A">
      <w:pPr>
        <w:numPr>
          <w:ilvl w:val="0"/>
          <w:numId w:val="1"/>
        </w:numPr>
        <w:jc w:val="both"/>
      </w:pPr>
      <w:r>
        <w:t>Hacer caer el listón de sus soportes</w:t>
      </w:r>
    </w:p>
    <w:p w:rsidR="00483D7A" w:rsidRDefault="00483D7A" w:rsidP="00483D7A">
      <w:pPr>
        <w:jc w:val="both"/>
      </w:pPr>
    </w:p>
    <w:p w:rsidR="00483D7A" w:rsidRDefault="00483D7A" w:rsidP="00483D7A">
      <w:pPr>
        <w:numPr>
          <w:ilvl w:val="0"/>
          <w:numId w:val="1"/>
        </w:numPr>
        <w:jc w:val="both"/>
      </w:pPr>
      <w:r>
        <w:t>Tocar el suelo, incluyendo la zona de caída, con cualquier parte del cuerpo, más allá del plano vertical de los saltómetros, tanto entre ellos como en su prolongación al exterior, sin franquear primero la barra</w:t>
      </w:r>
    </w:p>
    <w:p w:rsidR="00483D7A" w:rsidRDefault="00483D7A" w:rsidP="00483D7A">
      <w:pPr>
        <w:jc w:val="both"/>
      </w:pPr>
    </w:p>
    <w:p w:rsidR="00483D7A" w:rsidRDefault="00483D7A" w:rsidP="00483D7A">
      <w:pPr>
        <w:jc w:val="both"/>
      </w:pPr>
      <w:r>
        <w:t xml:space="preserve">3. </w:t>
      </w:r>
      <w:r>
        <w:rPr>
          <w:u w:val="single"/>
        </w:rPr>
        <w:t>ZONA DE ACELERACION</w:t>
      </w:r>
      <w:bookmarkStart w:id="0" w:name="_GoBack"/>
      <w:bookmarkEnd w:id="0"/>
    </w:p>
    <w:p w:rsidR="00483D7A" w:rsidRDefault="00483D7A" w:rsidP="00483D7A">
      <w:pPr>
        <w:jc w:val="both"/>
      </w:pPr>
    </w:p>
    <w:p w:rsidR="00483D7A" w:rsidRDefault="00483D7A" w:rsidP="00483D7A">
      <w:pPr>
        <w:jc w:val="both"/>
      </w:pPr>
      <w:r>
        <w:t>La longitud máxima de esta zona es ilimitada. La longitud mínima será de 15 metros</w:t>
      </w:r>
    </w:p>
    <w:p w:rsidR="00483D7A" w:rsidRDefault="00483D7A" w:rsidP="00483D7A">
      <w:pPr>
        <w:jc w:val="both"/>
      </w:pPr>
    </w:p>
    <w:p w:rsidR="00B83DE3" w:rsidRDefault="00B83DE3" w:rsidP="00483D7A">
      <w:pPr>
        <w:jc w:val="both"/>
      </w:pPr>
    </w:p>
    <w:p w:rsidR="00B83DE3" w:rsidRDefault="00B83DE3" w:rsidP="00B83DE3">
      <w:pPr>
        <w:jc w:val="center"/>
      </w:pPr>
      <w:r w:rsidRPr="00B83DE3">
        <w:rPr>
          <w:noProof/>
          <w:u w:val="single"/>
          <w:lang w:eastAsia="es-ES"/>
        </w:rPr>
        <w:drawing>
          <wp:inline distT="0" distB="0" distL="0" distR="0" wp14:anchorId="57BA2104" wp14:editId="1A916D99">
            <wp:extent cx="5301803" cy="2352675"/>
            <wp:effectExtent l="0" t="0" r="0" b="0"/>
            <wp:docPr id="7" name="Imagen 7" descr="C:\Users\Usuario\Downloads\fos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uario\Downloads\fosbu.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7288" cy="2359546"/>
                    </a:xfrm>
                    <a:prstGeom prst="rect">
                      <a:avLst/>
                    </a:prstGeom>
                    <a:noFill/>
                    <a:ln>
                      <a:noFill/>
                    </a:ln>
                  </pic:spPr>
                </pic:pic>
              </a:graphicData>
            </a:graphic>
          </wp:inline>
        </w:drawing>
      </w:r>
    </w:p>
    <w:p w:rsidR="00B83DE3" w:rsidRDefault="00B83DE3" w:rsidP="00483D7A">
      <w:pPr>
        <w:jc w:val="both"/>
      </w:pPr>
    </w:p>
    <w:p w:rsidR="00483D7A" w:rsidRDefault="00483D7A" w:rsidP="00483D7A">
      <w:pPr>
        <w:jc w:val="both"/>
      </w:pPr>
      <w:r>
        <w:t>4.</w:t>
      </w:r>
      <w:r>
        <w:rPr>
          <w:u w:val="single"/>
        </w:rPr>
        <w:t xml:space="preserve"> APARATOS</w:t>
      </w:r>
      <w:r w:rsidR="00B83DE3" w:rsidRPr="00B83DE3">
        <w:rPr>
          <w:rStyle w:val="Normal"/>
          <w:snapToGrid w:val="0"/>
          <w:color w:val="000000"/>
          <w:w w:val="0"/>
          <w:sz w:val="0"/>
          <w:szCs w:val="0"/>
          <w:u w:color="000000"/>
          <w:bdr w:val="none" w:sz="0" w:space="0" w:color="000000"/>
          <w:shd w:val="clear" w:color="000000" w:fill="000000"/>
          <w:lang w:val="x-none" w:eastAsia="x-none" w:bidi="x-none"/>
        </w:rPr>
        <w:t xml:space="preserve"> </w:t>
      </w:r>
    </w:p>
    <w:p w:rsidR="00483D7A" w:rsidRDefault="00483D7A" w:rsidP="00483D7A">
      <w:pPr>
        <w:jc w:val="both"/>
      </w:pPr>
    </w:p>
    <w:p w:rsidR="00483D7A" w:rsidRDefault="00483D7A" w:rsidP="00483D7A">
      <w:pPr>
        <w:jc w:val="both"/>
      </w:pPr>
      <w:r>
        <w:rPr>
          <w:b/>
        </w:rPr>
        <w:t xml:space="preserve">Saltómetros: </w:t>
      </w:r>
      <w:r>
        <w:t xml:space="preserve">Deben ser rígidos y suficientemente altos para que </w:t>
      </w:r>
      <w:proofErr w:type="gramStart"/>
      <w:r>
        <w:t>sobresalgan ,</w:t>
      </w:r>
      <w:proofErr w:type="gramEnd"/>
      <w:r>
        <w:t xml:space="preserve"> por lo menos 10 centímetros sobre la máxima altura a la que pueda elevarse el listón.  La distancia entre saltómetros no será inferior a 4 metros</w:t>
      </w:r>
    </w:p>
    <w:p w:rsidR="00483D7A" w:rsidRDefault="00483D7A" w:rsidP="00483D7A">
      <w:pPr>
        <w:jc w:val="both"/>
      </w:pPr>
    </w:p>
    <w:p w:rsidR="00483D7A" w:rsidRDefault="00483D7A" w:rsidP="00483D7A">
      <w:pPr>
        <w:jc w:val="both"/>
      </w:pPr>
      <w:r>
        <w:rPr>
          <w:b/>
        </w:rPr>
        <w:t>Barra Transversal o Listón</w:t>
      </w:r>
      <w:proofErr w:type="gramStart"/>
      <w:r>
        <w:rPr>
          <w:b/>
        </w:rPr>
        <w:t xml:space="preserve">:  </w:t>
      </w:r>
      <w:r>
        <w:t>De</w:t>
      </w:r>
      <w:proofErr w:type="gramEnd"/>
      <w:r>
        <w:t xml:space="preserve"> madera, metal u otro material similar, de sección circular, longitud entre 3,98 y 4,02 metros y un peso máximo de dos kilos.</w:t>
      </w:r>
    </w:p>
    <w:p w:rsidR="00483D7A" w:rsidRDefault="00483D7A" w:rsidP="00483D7A">
      <w:pPr>
        <w:jc w:val="both"/>
      </w:pPr>
    </w:p>
    <w:p w:rsidR="00483D7A" w:rsidRDefault="00483D7A" w:rsidP="00483D7A">
      <w:pPr>
        <w:jc w:val="both"/>
      </w:pPr>
      <w:r>
        <w:t>5.</w:t>
      </w:r>
      <w:r>
        <w:rPr>
          <w:u w:val="single"/>
        </w:rPr>
        <w:t xml:space="preserve"> ZONA DE CAIDA</w:t>
      </w:r>
    </w:p>
    <w:p w:rsidR="00483D7A" w:rsidRDefault="00483D7A" w:rsidP="00483D7A">
      <w:pPr>
        <w:jc w:val="both"/>
      </w:pPr>
    </w:p>
    <w:p w:rsidR="00483D7A" w:rsidRDefault="00483D7A" w:rsidP="00483D7A">
      <w:pPr>
        <w:jc w:val="both"/>
        <w:rPr>
          <w:b/>
          <w:u w:val="single"/>
        </w:rPr>
      </w:pPr>
      <w:r>
        <w:t>No debe medir menos de 5 m de largo por 4 m de ancho. Puede ir cubierta por una colchoneta u otro material.</w:t>
      </w:r>
    </w:p>
    <w:p w:rsidR="00483D7A" w:rsidRDefault="00483D7A" w:rsidP="00483D7A">
      <w:pPr>
        <w:jc w:val="both"/>
        <w:rPr>
          <w:b/>
          <w:u w:val="single"/>
        </w:rPr>
      </w:pPr>
    </w:p>
    <w:p w:rsidR="00483D7A" w:rsidRDefault="00483D7A" w:rsidP="00483D7A">
      <w:pPr>
        <w:jc w:val="both"/>
        <w:rPr>
          <w:b/>
          <w:u w:val="single"/>
        </w:rPr>
      </w:pPr>
    </w:p>
    <w:p w:rsidR="00483D7A" w:rsidRDefault="00483D7A" w:rsidP="00483D7A">
      <w:pPr>
        <w:jc w:val="both"/>
      </w:pPr>
    </w:p>
    <w:p w:rsidR="00725595" w:rsidRDefault="00725595"/>
    <w:sectPr w:rsidR="00725595" w:rsidSect="00F6716A">
      <w:pgSz w:w="11906" w:h="16838"/>
      <w:pgMar w:top="1417" w:right="1701" w:bottom="1417" w:left="170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lowerLetter"/>
      <w:lvlText w:val="%1- "/>
      <w:lvlJc w:val="left"/>
      <w:pPr>
        <w:tabs>
          <w:tab w:val="num" w:pos="0"/>
        </w:tabs>
        <w:ind w:left="283" w:hanging="283"/>
      </w:pPr>
      <w:rPr>
        <w:rFonts w:ascii="Times New Roman" w:hAnsi="Times New Roman" w:cs="Times New Roman"/>
        <w:b w:val="0"/>
        <w:i w:val="0"/>
        <w:sz w:val="24"/>
        <w:u w:val="none"/>
      </w:rPr>
    </w:lvl>
  </w:abstractNum>
  <w:abstractNum w:abstractNumId="1" w15:restartNumberingAfterBreak="0">
    <w:nsid w:val="00000004"/>
    <w:multiLevelType w:val="singleLevel"/>
    <w:tmpl w:val="00000004"/>
    <w:name w:val="WW8Num4"/>
    <w:lvl w:ilvl="0">
      <w:numFmt w:val="bullet"/>
      <w:lvlText w:val=""/>
      <w:lvlJc w:val="left"/>
      <w:pPr>
        <w:tabs>
          <w:tab w:val="num" w:pos="0"/>
        </w:tabs>
        <w:ind w:left="283" w:hanging="283"/>
      </w:pPr>
      <w:rPr>
        <w:rFonts w:ascii="Symbol" w:hAnsi="Symbol"/>
        <w:sz w:val="20"/>
      </w:rPr>
    </w:lvl>
  </w:abstractNum>
  <w:abstractNum w:abstractNumId="2" w15:restartNumberingAfterBreak="0">
    <w:nsid w:val="2C0B5999"/>
    <w:multiLevelType w:val="hybridMultilevel"/>
    <w:tmpl w:val="4F340C1A"/>
    <w:lvl w:ilvl="0" w:tplc="566CD4C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7A"/>
    <w:rsid w:val="002866FC"/>
    <w:rsid w:val="00483D7A"/>
    <w:rsid w:val="00571E2F"/>
    <w:rsid w:val="006B6EF2"/>
    <w:rsid w:val="00725595"/>
    <w:rsid w:val="009D3FBD"/>
    <w:rsid w:val="00B83DE3"/>
    <w:rsid w:val="00C7508B"/>
    <w:rsid w:val="00FA52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AA41E-00B0-4505-ACF1-DA7B2223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D7A"/>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866FC"/>
    <w:rPr>
      <w:i/>
      <w:iCs/>
    </w:rPr>
  </w:style>
  <w:style w:type="paragraph" w:styleId="Prrafodelista">
    <w:name w:val="List Paragraph"/>
    <w:basedOn w:val="Normal"/>
    <w:uiPriority w:val="34"/>
    <w:qFormat/>
    <w:rsid w:val="00FA5245"/>
    <w:pPr>
      <w:ind w:left="720"/>
      <w:contextualSpacing/>
    </w:pPr>
  </w:style>
  <w:style w:type="character" w:styleId="Hipervnculo">
    <w:name w:val="Hyperlink"/>
    <w:basedOn w:val="Fuentedeprrafopredeter"/>
    <w:uiPriority w:val="99"/>
    <w:semiHidden/>
    <w:unhideWhenUsed/>
    <w:rsid w:val="00FA52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737000">
      <w:bodyDiv w:val="1"/>
      <w:marLeft w:val="0"/>
      <w:marRight w:val="0"/>
      <w:marTop w:val="0"/>
      <w:marBottom w:val="0"/>
      <w:divBdr>
        <w:top w:val="none" w:sz="0" w:space="0" w:color="auto"/>
        <w:left w:val="none" w:sz="0" w:space="0" w:color="auto"/>
        <w:bottom w:val="none" w:sz="0" w:space="0" w:color="auto"/>
        <w:right w:val="none" w:sz="0" w:space="0" w:color="auto"/>
      </w:divBdr>
      <w:divsChild>
        <w:div w:id="2099017405">
          <w:marLeft w:val="0"/>
          <w:marRight w:val="0"/>
          <w:marTop w:val="0"/>
          <w:marBottom w:val="0"/>
          <w:divBdr>
            <w:top w:val="none" w:sz="0" w:space="0" w:color="auto"/>
            <w:left w:val="none" w:sz="0" w:space="0" w:color="auto"/>
            <w:bottom w:val="none" w:sz="0" w:space="0" w:color="auto"/>
            <w:right w:val="none" w:sz="0" w:space="0" w:color="auto"/>
          </w:divBdr>
          <w:divsChild>
            <w:div w:id="14964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encrypted-tbn1.gstatic.com/images?q=tbn:ANd9GcRWpv4MFY7rmGWB5rzstKONFllrPxgATvLXrjGWbWIIPIJGXsqQK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919</Words>
  <Characters>5055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j</cp:lastModifiedBy>
  <cp:revision>2</cp:revision>
  <dcterms:created xsi:type="dcterms:W3CDTF">2018-03-29T17:22:00Z</dcterms:created>
  <dcterms:modified xsi:type="dcterms:W3CDTF">2018-03-29T18:17:00Z</dcterms:modified>
</cp:coreProperties>
</file>