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E57" w:rsidRDefault="00C11E57" w:rsidP="00C11E57">
      <w:pPr>
        <w:rPr>
          <w:rStyle w:val="apple-style-span"/>
          <w:rFonts w:ascii="Arial Narrow" w:hAnsi="Arial Narrow"/>
          <w:color w:val="000000"/>
          <w:sz w:val="22"/>
          <w:szCs w:val="22"/>
        </w:rPr>
      </w:pPr>
      <w:r>
        <w:rPr>
          <w:rStyle w:val="apple-style-span"/>
          <w:rFonts w:ascii="Arial Narrow" w:hAnsi="Arial Narrow"/>
          <w:b/>
          <w:bCs/>
          <w:color w:val="000000"/>
          <w:sz w:val="22"/>
          <w:szCs w:val="22"/>
        </w:rPr>
        <w:t>Tecnología:</w:t>
      </w:r>
      <w:r>
        <w:rPr>
          <w:rStyle w:val="apple-converted-space"/>
          <w:rFonts w:ascii="Arial Narrow" w:hAnsi="Arial Narrow"/>
          <w:color w:val="000000"/>
          <w:sz w:val="22"/>
          <w:szCs w:val="22"/>
        </w:rPr>
        <w:t> </w:t>
      </w:r>
      <w:r>
        <w:rPr>
          <w:rStyle w:val="apple-style-span"/>
          <w:rFonts w:ascii="Arial Narrow" w:hAnsi="Arial Narrow"/>
          <w:b/>
          <w:bCs/>
          <w:color w:val="000000"/>
          <w:sz w:val="22"/>
          <w:szCs w:val="22"/>
        </w:rPr>
        <w:t>Pendientes de 1º y 3º</w:t>
      </w:r>
      <w:r>
        <w:rPr>
          <w:rStyle w:val="apple-converted-space"/>
          <w:rFonts w:ascii="Arial Narrow" w:hAnsi="Arial Narrow"/>
          <w:b/>
          <w:bCs/>
          <w:color w:val="000000"/>
          <w:sz w:val="22"/>
          <w:szCs w:val="22"/>
        </w:rPr>
        <w:t> </w:t>
      </w:r>
      <w:r>
        <w:rPr>
          <w:rStyle w:val="apple-style-span"/>
          <w:rFonts w:ascii="Arial Narrow" w:hAnsi="Arial Narrow"/>
          <w:color w:val="000000"/>
          <w:sz w:val="22"/>
          <w:szCs w:val="22"/>
        </w:rPr>
        <w:t>Los alumnos con la materia pendiente del curso anterior deben realizar unos ejercicios y actividades divididos por temas, que entregarán al profesor, además de la realización de una prueba de contenidos. Los alumnos que cursen 2º de ESO serán informados por el jefe de departamento sobre el calendario de pruebas y las actividades que deben realizar. Los alumnos de 3º serán tutorados por el profesor que imparta la asignatura en ese curso. En cuarto curso, los alumnos que no cursen la asignatura serán evaluados por el jefe de departamento y los que cursen serán evaluados por el profesor de la asignatura.</w:t>
      </w:r>
    </w:p>
    <w:p w:rsidR="00C11E57" w:rsidRDefault="00C11E57" w:rsidP="00C11E57">
      <w:pPr>
        <w:rPr>
          <w:rStyle w:val="apple-style-span"/>
          <w:rFonts w:ascii="Arial Narrow" w:hAnsi="Arial Narrow"/>
          <w:color w:val="000000"/>
          <w:sz w:val="22"/>
          <w:szCs w:val="22"/>
        </w:rPr>
      </w:pPr>
    </w:p>
    <w:p w:rsidR="00C11E57" w:rsidRPr="00B663C0" w:rsidRDefault="00C11E57" w:rsidP="00C11E57">
      <w:r>
        <w:rPr>
          <w:rStyle w:val="apple-style-span"/>
          <w:rFonts w:ascii="Arial Narrow" w:hAnsi="Arial Narrow"/>
          <w:color w:val="000000"/>
          <w:sz w:val="22"/>
          <w:szCs w:val="22"/>
        </w:rPr>
        <w:t>El resto de asignaturas impartidas por el departamento no necesitan estos criterios de recuperación ya que Robótica de 2º es el primer año que se imparte y no hay alumnos con ella pendiente y la Informática y la Tecnología de 4º no se recuperan como pendientes de cursos anteriores.</w:t>
      </w:r>
    </w:p>
    <w:p w:rsidR="00701F22" w:rsidRDefault="00701F22"/>
    <w:sectPr w:rsidR="00701F22" w:rsidSect="00701F2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11E57"/>
    <w:rsid w:val="00701F22"/>
    <w:rsid w:val="00C11E5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E57"/>
    <w:pPr>
      <w:spacing w:after="0" w:line="240" w:lineRule="auto"/>
    </w:pPr>
    <w:rPr>
      <w:rFonts w:ascii="Arial" w:eastAsia="Times New Roman" w:hAnsi="Arial"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style-span">
    <w:name w:val="apple-style-span"/>
    <w:basedOn w:val="Fuentedeprrafopredeter"/>
    <w:rsid w:val="00C11E57"/>
  </w:style>
  <w:style w:type="character" w:customStyle="1" w:styleId="apple-converted-space">
    <w:name w:val="apple-converted-space"/>
    <w:basedOn w:val="Fuentedeprrafopredeter"/>
    <w:rsid w:val="00C11E5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786</Characters>
  <Application>Microsoft Office Word</Application>
  <DocSecurity>0</DocSecurity>
  <Lines>6</Lines>
  <Paragraphs>1</Paragraphs>
  <ScaleCrop>false</ScaleCrop>
  <Company>Hewlett-Packard</Company>
  <LinksUpToDate>false</LinksUpToDate>
  <CharactersWithSpaces>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Regino Díaz Alcaraz</dc:creator>
  <cp:lastModifiedBy>Regino Díaz Alcaraz</cp:lastModifiedBy>
  <cp:revision>1</cp:revision>
  <dcterms:created xsi:type="dcterms:W3CDTF">2016-10-09T16:33:00Z</dcterms:created>
  <dcterms:modified xsi:type="dcterms:W3CDTF">2016-10-09T16:33:00Z</dcterms:modified>
</cp:coreProperties>
</file>